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F93" w:rsidRDefault="00A26F93" w:rsidP="00F74123">
      <w:pPr>
        <w:spacing w:line="600" w:lineRule="exact"/>
        <w:ind w:right="641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F74123">
        <w:rPr>
          <w:rFonts w:ascii="方正小标宋简体" w:eastAsia="方正小标宋简体" w:hAnsi="Times New Roman" w:cs="方正小标宋简体" w:hint="eastAsia"/>
          <w:sz w:val="44"/>
          <w:szCs w:val="44"/>
        </w:rPr>
        <w:t>常州市安监局门户网站内容保障工作</w:t>
      </w:r>
    </w:p>
    <w:p w:rsidR="00A26F93" w:rsidRDefault="00A26F93" w:rsidP="007808CF">
      <w:pPr>
        <w:spacing w:line="600" w:lineRule="exact"/>
        <w:ind w:right="641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F74123">
        <w:rPr>
          <w:rFonts w:ascii="方正小标宋简体" w:eastAsia="方正小标宋简体" w:hAnsi="Times New Roman" w:cs="方正小标宋简体" w:hint="eastAsia"/>
          <w:sz w:val="44"/>
          <w:szCs w:val="44"/>
        </w:rPr>
        <w:t>任务分解表</w:t>
      </w:r>
    </w:p>
    <w:p w:rsidR="00A26F93" w:rsidRPr="00F74123" w:rsidRDefault="00A26F93" w:rsidP="007808CF">
      <w:pPr>
        <w:spacing w:line="240" w:lineRule="exact"/>
        <w:ind w:right="641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"/>
        <w:gridCol w:w="1843"/>
        <w:gridCol w:w="1984"/>
        <w:gridCol w:w="1418"/>
        <w:gridCol w:w="2268"/>
        <w:gridCol w:w="1417"/>
      </w:tblGrid>
      <w:tr w:rsidR="00A26F93" w:rsidRPr="00D30AE6">
        <w:trPr>
          <w:trHeight w:val="567"/>
          <w:jc w:val="center"/>
        </w:trPr>
        <w:tc>
          <w:tcPr>
            <w:tcW w:w="704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D30AE6"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D30AE6">
              <w:rPr>
                <w:rFonts w:ascii="黑体" w:eastAsia="黑体" w:hAnsi="黑体" w:cs="黑体" w:hint="eastAsia"/>
                <w:sz w:val="24"/>
                <w:szCs w:val="24"/>
              </w:rPr>
              <w:t>一级栏目</w:t>
            </w:r>
          </w:p>
        </w:tc>
        <w:tc>
          <w:tcPr>
            <w:tcW w:w="1984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D30AE6">
              <w:rPr>
                <w:rFonts w:ascii="黑体" w:eastAsia="黑体" w:hAnsi="黑体" w:cs="黑体" w:hint="eastAsia"/>
                <w:sz w:val="24"/>
                <w:szCs w:val="24"/>
              </w:rPr>
              <w:t>二级栏目</w:t>
            </w:r>
          </w:p>
        </w:tc>
        <w:tc>
          <w:tcPr>
            <w:tcW w:w="1418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D30AE6">
              <w:rPr>
                <w:rFonts w:ascii="黑体" w:eastAsia="黑体" w:hAnsi="黑体" w:cs="黑体" w:hint="eastAsia"/>
                <w:sz w:val="24"/>
                <w:szCs w:val="24"/>
              </w:rPr>
              <w:t>三级栏目</w:t>
            </w:r>
          </w:p>
        </w:tc>
        <w:tc>
          <w:tcPr>
            <w:tcW w:w="2268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D30AE6">
              <w:rPr>
                <w:rFonts w:ascii="黑体" w:eastAsia="黑体" w:hAnsi="黑体" w:cs="黑体" w:hint="eastAsia"/>
                <w:sz w:val="24"/>
                <w:szCs w:val="24"/>
              </w:rPr>
              <w:t>责任（牵头）部门</w:t>
            </w:r>
          </w:p>
        </w:tc>
        <w:tc>
          <w:tcPr>
            <w:tcW w:w="1417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D30AE6">
              <w:rPr>
                <w:rFonts w:ascii="黑体" w:eastAsia="黑体" w:hAnsi="黑体" w:cs="黑体" w:hint="eastAsia"/>
                <w:sz w:val="24"/>
                <w:szCs w:val="24"/>
              </w:rPr>
              <w:t>更新频率</w:t>
            </w:r>
          </w:p>
        </w:tc>
      </w:tr>
      <w:tr w:rsidR="00A26F93" w:rsidRPr="00D30AE6">
        <w:trPr>
          <w:jc w:val="center"/>
        </w:trPr>
        <w:tc>
          <w:tcPr>
            <w:tcW w:w="704" w:type="dxa"/>
            <w:vMerge w:val="restart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30AE6"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新闻</w:t>
            </w:r>
          </w:p>
        </w:tc>
        <w:tc>
          <w:tcPr>
            <w:tcW w:w="1984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图片新闻</w:t>
            </w:r>
          </w:p>
        </w:tc>
        <w:tc>
          <w:tcPr>
            <w:tcW w:w="1418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各部门</w:t>
            </w:r>
          </w:p>
        </w:tc>
        <w:tc>
          <w:tcPr>
            <w:tcW w:w="1417" w:type="dxa"/>
            <w:vMerge w:val="restart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/>
                <w:sz w:val="24"/>
                <w:szCs w:val="24"/>
              </w:rPr>
              <w:t>2</w:t>
            </w:r>
            <w:r w:rsidRPr="00D30AE6">
              <w:rPr>
                <w:rFonts w:ascii="宋体" w:hAnsi="宋体" w:cs="宋体" w:hint="eastAsia"/>
                <w:sz w:val="24"/>
                <w:szCs w:val="24"/>
              </w:rPr>
              <w:t>周</w:t>
            </w:r>
          </w:p>
        </w:tc>
      </w:tr>
      <w:tr w:rsidR="00A26F93" w:rsidRPr="00D30AE6">
        <w:trPr>
          <w:jc w:val="center"/>
        </w:trPr>
        <w:tc>
          <w:tcPr>
            <w:tcW w:w="704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重要新闻</w:t>
            </w:r>
          </w:p>
        </w:tc>
        <w:tc>
          <w:tcPr>
            <w:tcW w:w="1418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各部门</w:t>
            </w:r>
          </w:p>
        </w:tc>
        <w:tc>
          <w:tcPr>
            <w:tcW w:w="1417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A26F93" w:rsidRPr="00D30AE6">
        <w:trPr>
          <w:jc w:val="center"/>
        </w:trPr>
        <w:tc>
          <w:tcPr>
            <w:tcW w:w="704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各地快讯</w:t>
            </w:r>
          </w:p>
        </w:tc>
        <w:tc>
          <w:tcPr>
            <w:tcW w:w="1418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各辖市、区局</w:t>
            </w:r>
          </w:p>
        </w:tc>
        <w:tc>
          <w:tcPr>
            <w:tcW w:w="1417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A26F93" w:rsidRPr="00D30AE6">
        <w:trPr>
          <w:jc w:val="center"/>
        </w:trPr>
        <w:tc>
          <w:tcPr>
            <w:tcW w:w="704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部门信息</w:t>
            </w:r>
          </w:p>
        </w:tc>
        <w:tc>
          <w:tcPr>
            <w:tcW w:w="1418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二处</w:t>
            </w:r>
          </w:p>
        </w:tc>
        <w:tc>
          <w:tcPr>
            <w:tcW w:w="1417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A26F93" w:rsidRPr="00D30AE6">
        <w:trPr>
          <w:jc w:val="center"/>
        </w:trPr>
        <w:tc>
          <w:tcPr>
            <w:tcW w:w="704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30AE6"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通知公告</w:t>
            </w:r>
          </w:p>
        </w:tc>
        <w:tc>
          <w:tcPr>
            <w:tcW w:w="1984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各部门</w:t>
            </w:r>
          </w:p>
        </w:tc>
        <w:tc>
          <w:tcPr>
            <w:tcW w:w="1417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/>
                <w:sz w:val="24"/>
                <w:szCs w:val="24"/>
              </w:rPr>
              <w:t>6</w:t>
            </w:r>
            <w:r w:rsidRPr="00D30AE6">
              <w:rPr>
                <w:rFonts w:ascii="宋体" w:hAnsi="宋体" w:cs="宋体" w:hint="eastAsia"/>
                <w:sz w:val="24"/>
                <w:szCs w:val="24"/>
              </w:rPr>
              <w:t>个月</w:t>
            </w:r>
          </w:p>
        </w:tc>
      </w:tr>
      <w:tr w:rsidR="00A26F93" w:rsidRPr="00D30AE6">
        <w:trPr>
          <w:jc w:val="center"/>
        </w:trPr>
        <w:tc>
          <w:tcPr>
            <w:tcW w:w="704" w:type="dxa"/>
            <w:vMerge w:val="restart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30AE6"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政务公开</w:t>
            </w:r>
          </w:p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（局网站）</w:t>
            </w:r>
          </w:p>
        </w:tc>
        <w:tc>
          <w:tcPr>
            <w:tcW w:w="1984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机构职能</w:t>
            </w:r>
          </w:p>
        </w:tc>
        <w:tc>
          <w:tcPr>
            <w:tcW w:w="1418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办公室</w:t>
            </w:r>
          </w:p>
        </w:tc>
        <w:tc>
          <w:tcPr>
            <w:tcW w:w="1417" w:type="dxa"/>
            <w:vMerge w:val="restart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及时更新</w:t>
            </w:r>
          </w:p>
        </w:tc>
      </w:tr>
      <w:tr w:rsidR="00A26F93" w:rsidRPr="00D30AE6">
        <w:trPr>
          <w:jc w:val="center"/>
        </w:trPr>
        <w:tc>
          <w:tcPr>
            <w:tcW w:w="704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领导简介</w:t>
            </w:r>
          </w:p>
        </w:tc>
        <w:tc>
          <w:tcPr>
            <w:tcW w:w="1418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A26F93" w:rsidRPr="00D30AE6">
        <w:trPr>
          <w:jc w:val="center"/>
        </w:trPr>
        <w:tc>
          <w:tcPr>
            <w:tcW w:w="704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内设机构</w:t>
            </w:r>
          </w:p>
        </w:tc>
        <w:tc>
          <w:tcPr>
            <w:tcW w:w="1418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A26F93" w:rsidRPr="00D30AE6">
        <w:trPr>
          <w:jc w:val="center"/>
        </w:trPr>
        <w:tc>
          <w:tcPr>
            <w:tcW w:w="704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人事信息</w:t>
            </w:r>
          </w:p>
        </w:tc>
        <w:tc>
          <w:tcPr>
            <w:tcW w:w="1418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A26F93" w:rsidRPr="00D30AE6">
        <w:trPr>
          <w:jc w:val="center"/>
        </w:trPr>
        <w:tc>
          <w:tcPr>
            <w:tcW w:w="704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办公电话</w:t>
            </w:r>
          </w:p>
        </w:tc>
        <w:tc>
          <w:tcPr>
            <w:tcW w:w="1418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A26F93" w:rsidRPr="00D30AE6">
        <w:trPr>
          <w:jc w:val="center"/>
        </w:trPr>
        <w:tc>
          <w:tcPr>
            <w:tcW w:w="704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执法人员名单</w:t>
            </w:r>
          </w:p>
        </w:tc>
        <w:tc>
          <w:tcPr>
            <w:tcW w:w="1418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法规处</w:t>
            </w:r>
          </w:p>
        </w:tc>
        <w:tc>
          <w:tcPr>
            <w:tcW w:w="1417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及时更新</w:t>
            </w:r>
          </w:p>
        </w:tc>
      </w:tr>
      <w:tr w:rsidR="00A26F93" w:rsidRPr="00D30AE6">
        <w:trPr>
          <w:jc w:val="center"/>
        </w:trPr>
        <w:tc>
          <w:tcPr>
            <w:tcW w:w="704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年度工作重点</w:t>
            </w:r>
          </w:p>
        </w:tc>
        <w:tc>
          <w:tcPr>
            <w:tcW w:w="1418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办公室</w:t>
            </w:r>
          </w:p>
        </w:tc>
        <w:tc>
          <w:tcPr>
            <w:tcW w:w="1417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/>
                <w:sz w:val="24"/>
                <w:szCs w:val="24"/>
              </w:rPr>
              <w:t>1</w:t>
            </w:r>
            <w:r w:rsidRPr="00D30AE6">
              <w:rPr>
                <w:rFonts w:ascii="宋体" w:hAnsi="宋体" w:cs="宋体" w:hint="eastAsia"/>
                <w:sz w:val="24"/>
                <w:szCs w:val="24"/>
              </w:rPr>
              <w:t>年</w:t>
            </w:r>
          </w:p>
        </w:tc>
      </w:tr>
      <w:tr w:rsidR="00A26F93" w:rsidRPr="00D30AE6">
        <w:trPr>
          <w:jc w:val="center"/>
        </w:trPr>
        <w:tc>
          <w:tcPr>
            <w:tcW w:w="704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安委会专家组</w:t>
            </w:r>
          </w:p>
        </w:tc>
        <w:tc>
          <w:tcPr>
            <w:tcW w:w="1418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规划处</w:t>
            </w:r>
          </w:p>
        </w:tc>
        <w:tc>
          <w:tcPr>
            <w:tcW w:w="1417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及时更新</w:t>
            </w:r>
          </w:p>
        </w:tc>
      </w:tr>
      <w:tr w:rsidR="00A26F93" w:rsidRPr="00D30AE6">
        <w:trPr>
          <w:jc w:val="center"/>
        </w:trPr>
        <w:tc>
          <w:tcPr>
            <w:tcW w:w="704" w:type="dxa"/>
            <w:vMerge w:val="restart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30AE6"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政策法规</w:t>
            </w:r>
          </w:p>
        </w:tc>
        <w:tc>
          <w:tcPr>
            <w:tcW w:w="1984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法律法规</w:t>
            </w:r>
          </w:p>
        </w:tc>
        <w:tc>
          <w:tcPr>
            <w:tcW w:w="1418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法规处</w:t>
            </w:r>
          </w:p>
        </w:tc>
        <w:tc>
          <w:tcPr>
            <w:tcW w:w="1417" w:type="dxa"/>
            <w:vMerge w:val="restart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/>
                <w:sz w:val="24"/>
                <w:szCs w:val="24"/>
              </w:rPr>
              <w:t>6</w:t>
            </w:r>
            <w:r w:rsidRPr="00D30AE6">
              <w:rPr>
                <w:rFonts w:ascii="宋体" w:hAnsi="宋体" w:cs="宋体" w:hint="eastAsia"/>
                <w:sz w:val="24"/>
                <w:szCs w:val="24"/>
              </w:rPr>
              <w:t>个月</w:t>
            </w:r>
          </w:p>
        </w:tc>
      </w:tr>
      <w:tr w:rsidR="00A26F93" w:rsidRPr="00D30AE6">
        <w:trPr>
          <w:jc w:val="center"/>
        </w:trPr>
        <w:tc>
          <w:tcPr>
            <w:tcW w:w="704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政策文件</w:t>
            </w:r>
          </w:p>
        </w:tc>
        <w:tc>
          <w:tcPr>
            <w:tcW w:w="1418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A26F93" w:rsidRPr="00D30AE6">
        <w:trPr>
          <w:jc w:val="center"/>
        </w:trPr>
        <w:tc>
          <w:tcPr>
            <w:tcW w:w="704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30AE6"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综合监管</w:t>
            </w:r>
          </w:p>
        </w:tc>
        <w:tc>
          <w:tcPr>
            <w:tcW w:w="1984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一处、二处、危化处、职业健康处</w:t>
            </w:r>
          </w:p>
        </w:tc>
        <w:tc>
          <w:tcPr>
            <w:tcW w:w="1417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/>
                <w:sz w:val="24"/>
                <w:szCs w:val="24"/>
              </w:rPr>
              <w:t>2</w:t>
            </w:r>
            <w:r w:rsidRPr="00D30AE6">
              <w:rPr>
                <w:rFonts w:ascii="宋体" w:hAnsi="宋体" w:cs="宋体" w:hint="eastAsia"/>
                <w:sz w:val="24"/>
                <w:szCs w:val="24"/>
              </w:rPr>
              <w:t>周</w:t>
            </w:r>
          </w:p>
        </w:tc>
      </w:tr>
      <w:tr w:rsidR="00A26F93" w:rsidRPr="00D30AE6">
        <w:trPr>
          <w:jc w:val="center"/>
        </w:trPr>
        <w:tc>
          <w:tcPr>
            <w:tcW w:w="704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30AE6"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安全生产</w:t>
            </w:r>
            <w:bookmarkStart w:id="0" w:name="_GoBack"/>
            <w:bookmarkEnd w:id="0"/>
            <w:r w:rsidRPr="00D30AE6">
              <w:rPr>
                <w:rFonts w:ascii="宋体" w:hAnsi="宋体" w:cs="宋体" w:hint="eastAsia"/>
                <w:sz w:val="24"/>
                <w:szCs w:val="24"/>
              </w:rPr>
              <w:t>简报</w:t>
            </w:r>
          </w:p>
        </w:tc>
        <w:tc>
          <w:tcPr>
            <w:tcW w:w="1984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办公室</w:t>
            </w:r>
          </w:p>
        </w:tc>
        <w:tc>
          <w:tcPr>
            <w:tcW w:w="1417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/>
                <w:sz w:val="24"/>
                <w:szCs w:val="24"/>
              </w:rPr>
              <w:t>1</w:t>
            </w:r>
            <w:r w:rsidRPr="00D30AE6">
              <w:rPr>
                <w:rFonts w:ascii="宋体" w:hAnsi="宋体" w:cs="宋体" w:hint="eastAsia"/>
                <w:sz w:val="24"/>
                <w:szCs w:val="24"/>
              </w:rPr>
              <w:t>个月</w:t>
            </w:r>
          </w:p>
        </w:tc>
      </w:tr>
      <w:tr w:rsidR="00A26F93" w:rsidRPr="00D30AE6">
        <w:trPr>
          <w:jc w:val="center"/>
        </w:trPr>
        <w:tc>
          <w:tcPr>
            <w:tcW w:w="704" w:type="dxa"/>
            <w:vMerge w:val="restart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30AE6"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1843" w:type="dxa"/>
            <w:vMerge w:val="restart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机关党建</w:t>
            </w:r>
          </w:p>
        </w:tc>
        <w:tc>
          <w:tcPr>
            <w:tcW w:w="1984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党建信息</w:t>
            </w:r>
          </w:p>
        </w:tc>
        <w:tc>
          <w:tcPr>
            <w:tcW w:w="1418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办公室</w:t>
            </w:r>
          </w:p>
        </w:tc>
        <w:tc>
          <w:tcPr>
            <w:tcW w:w="1417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/>
                <w:sz w:val="24"/>
                <w:szCs w:val="24"/>
              </w:rPr>
              <w:t>2</w:t>
            </w:r>
            <w:r w:rsidRPr="00D30AE6">
              <w:rPr>
                <w:rFonts w:ascii="宋体" w:hAnsi="宋体" w:cs="宋体" w:hint="eastAsia"/>
                <w:sz w:val="24"/>
                <w:szCs w:val="24"/>
              </w:rPr>
              <w:t>周</w:t>
            </w:r>
          </w:p>
        </w:tc>
      </w:tr>
      <w:tr w:rsidR="00A26F93" w:rsidRPr="00D30AE6">
        <w:trPr>
          <w:jc w:val="center"/>
        </w:trPr>
        <w:tc>
          <w:tcPr>
            <w:tcW w:w="704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党纪党规</w:t>
            </w:r>
          </w:p>
        </w:tc>
        <w:tc>
          <w:tcPr>
            <w:tcW w:w="1418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/>
                <w:sz w:val="24"/>
                <w:szCs w:val="24"/>
              </w:rPr>
              <w:t>6</w:t>
            </w:r>
            <w:r w:rsidRPr="00D30AE6">
              <w:rPr>
                <w:rFonts w:ascii="宋体" w:hAnsi="宋体" w:cs="宋体" w:hint="eastAsia"/>
                <w:sz w:val="24"/>
                <w:szCs w:val="24"/>
              </w:rPr>
              <w:t>个月</w:t>
            </w:r>
          </w:p>
        </w:tc>
      </w:tr>
      <w:tr w:rsidR="00A26F93" w:rsidRPr="00D30AE6">
        <w:trPr>
          <w:jc w:val="center"/>
        </w:trPr>
        <w:tc>
          <w:tcPr>
            <w:tcW w:w="704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30AE6"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监察执法</w:t>
            </w:r>
          </w:p>
        </w:tc>
        <w:tc>
          <w:tcPr>
            <w:tcW w:w="1984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支队</w:t>
            </w:r>
          </w:p>
        </w:tc>
        <w:tc>
          <w:tcPr>
            <w:tcW w:w="1417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/>
                <w:sz w:val="24"/>
                <w:szCs w:val="24"/>
              </w:rPr>
              <w:t>3</w:t>
            </w:r>
            <w:r w:rsidRPr="00D30AE6">
              <w:rPr>
                <w:rFonts w:ascii="宋体" w:hAnsi="宋体" w:cs="宋体" w:hint="eastAsia"/>
                <w:sz w:val="24"/>
                <w:szCs w:val="24"/>
              </w:rPr>
              <w:t>个月</w:t>
            </w:r>
          </w:p>
        </w:tc>
      </w:tr>
      <w:tr w:rsidR="00A26F93" w:rsidRPr="00D30AE6">
        <w:trPr>
          <w:jc w:val="center"/>
        </w:trPr>
        <w:tc>
          <w:tcPr>
            <w:tcW w:w="704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30AE6">
              <w:rPr>
                <w:rFonts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教育培训</w:t>
            </w:r>
          </w:p>
        </w:tc>
        <w:tc>
          <w:tcPr>
            <w:tcW w:w="1984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宣教中心</w:t>
            </w:r>
          </w:p>
        </w:tc>
        <w:tc>
          <w:tcPr>
            <w:tcW w:w="1417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/>
                <w:sz w:val="24"/>
                <w:szCs w:val="24"/>
              </w:rPr>
              <w:t>3</w:t>
            </w:r>
            <w:r w:rsidRPr="00D30AE6">
              <w:rPr>
                <w:rFonts w:ascii="宋体" w:hAnsi="宋体" w:cs="宋体" w:hint="eastAsia"/>
                <w:sz w:val="24"/>
                <w:szCs w:val="24"/>
              </w:rPr>
              <w:t>个月</w:t>
            </w:r>
          </w:p>
        </w:tc>
      </w:tr>
      <w:tr w:rsidR="00A26F93" w:rsidRPr="00D30AE6">
        <w:trPr>
          <w:jc w:val="center"/>
        </w:trPr>
        <w:tc>
          <w:tcPr>
            <w:tcW w:w="704" w:type="dxa"/>
            <w:vMerge w:val="restart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30AE6"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1843" w:type="dxa"/>
            <w:vMerge w:val="restart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查询服务</w:t>
            </w:r>
          </w:p>
        </w:tc>
        <w:tc>
          <w:tcPr>
            <w:tcW w:w="1984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危险化学品</w:t>
            </w:r>
          </w:p>
        </w:tc>
        <w:tc>
          <w:tcPr>
            <w:tcW w:w="1418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办公室、规划处</w:t>
            </w:r>
          </w:p>
        </w:tc>
        <w:tc>
          <w:tcPr>
            <w:tcW w:w="1417" w:type="dxa"/>
            <w:vMerge w:val="restart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保持链接正常，有修改及时更新</w:t>
            </w:r>
          </w:p>
        </w:tc>
      </w:tr>
      <w:tr w:rsidR="00A26F93" w:rsidRPr="00D30AE6">
        <w:trPr>
          <w:jc w:val="center"/>
        </w:trPr>
        <w:tc>
          <w:tcPr>
            <w:tcW w:w="704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烟花爆竹经营许可证查询</w:t>
            </w:r>
          </w:p>
        </w:tc>
        <w:tc>
          <w:tcPr>
            <w:tcW w:w="1418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A26F93" w:rsidRPr="00D30AE6">
        <w:trPr>
          <w:jc w:val="center"/>
        </w:trPr>
        <w:tc>
          <w:tcPr>
            <w:tcW w:w="704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危险化学品经营许可证查询</w:t>
            </w:r>
          </w:p>
        </w:tc>
        <w:tc>
          <w:tcPr>
            <w:tcW w:w="1418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A26F93" w:rsidRPr="00D30AE6">
        <w:trPr>
          <w:jc w:val="center"/>
        </w:trPr>
        <w:tc>
          <w:tcPr>
            <w:tcW w:w="704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非药品类易制毒备案证明查询</w:t>
            </w:r>
          </w:p>
        </w:tc>
        <w:tc>
          <w:tcPr>
            <w:tcW w:w="1418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A26F93" w:rsidRPr="00D30AE6">
        <w:trPr>
          <w:jc w:val="center"/>
        </w:trPr>
        <w:tc>
          <w:tcPr>
            <w:tcW w:w="704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特种作业人员安全培训</w:t>
            </w:r>
          </w:p>
        </w:tc>
        <w:tc>
          <w:tcPr>
            <w:tcW w:w="1418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A26F93" w:rsidRPr="00D30AE6">
        <w:trPr>
          <w:jc w:val="center"/>
        </w:trPr>
        <w:tc>
          <w:tcPr>
            <w:tcW w:w="704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注册安全工程师查询</w:t>
            </w:r>
          </w:p>
        </w:tc>
        <w:tc>
          <w:tcPr>
            <w:tcW w:w="1418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A26F93" w:rsidRPr="00D30AE6">
        <w:trPr>
          <w:jc w:val="center"/>
        </w:trPr>
        <w:tc>
          <w:tcPr>
            <w:tcW w:w="704" w:type="dxa"/>
            <w:vMerge w:val="restart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30AE6">
              <w:rPr>
                <w:rFonts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1843" w:type="dxa"/>
            <w:vMerge w:val="restart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业务应用系统</w:t>
            </w:r>
          </w:p>
        </w:tc>
        <w:tc>
          <w:tcPr>
            <w:tcW w:w="1984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安全生产监督管理暨危险源监控预警信息系统</w:t>
            </w:r>
          </w:p>
        </w:tc>
        <w:tc>
          <w:tcPr>
            <w:tcW w:w="1418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规划处</w:t>
            </w:r>
          </w:p>
        </w:tc>
        <w:tc>
          <w:tcPr>
            <w:tcW w:w="1417" w:type="dxa"/>
            <w:vMerge w:val="restart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保持链接正常，有修改及时更新</w:t>
            </w:r>
          </w:p>
        </w:tc>
      </w:tr>
      <w:tr w:rsidR="00A26F93" w:rsidRPr="00D30AE6">
        <w:trPr>
          <w:jc w:val="center"/>
        </w:trPr>
        <w:tc>
          <w:tcPr>
            <w:tcW w:w="704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企业安全生产</w:t>
            </w:r>
          </w:p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申报系统</w:t>
            </w:r>
          </w:p>
        </w:tc>
        <w:tc>
          <w:tcPr>
            <w:tcW w:w="1418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A26F93" w:rsidRPr="00D30AE6">
        <w:trPr>
          <w:jc w:val="center"/>
        </w:trPr>
        <w:tc>
          <w:tcPr>
            <w:tcW w:w="704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常州市安全生产教育培训考核</w:t>
            </w:r>
          </w:p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信息系统</w:t>
            </w:r>
          </w:p>
        </w:tc>
        <w:tc>
          <w:tcPr>
            <w:tcW w:w="1418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A26F93" w:rsidRPr="00D30AE6">
        <w:trPr>
          <w:jc w:val="center"/>
        </w:trPr>
        <w:tc>
          <w:tcPr>
            <w:tcW w:w="704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评价项目管理</w:t>
            </w:r>
          </w:p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系统</w:t>
            </w:r>
          </w:p>
        </w:tc>
        <w:tc>
          <w:tcPr>
            <w:tcW w:w="1418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A26F93" w:rsidRPr="00D30AE6">
        <w:trPr>
          <w:jc w:val="center"/>
        </w:trPr>
        <w:tc>
          <w:tcPr>
            <w:tcW w:w="704" w:type="dxa"/>
            <w:vMerge w:val="restart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30AE6">
              <w:rPr>
                <w:rFonts w:ascii="宋体" w:hAnsi="宋体" w:cs="宋体"/>
                <w:sz w:val="24"/>
                <w:szCs w:val="24"/>
              </w:rPr>
              <w:t>12</w:t>
            </w:r>
          </w:p>
        </w:tc>
        <w:tc>
          <w:tcPr>
            <w:tcW w:w="1843" w:type="dxa"/>
            <w:vMerge w:val="restart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企业安全标准化生产</w:t>
            </w:r>
          </w:p>
        </w:tc>
        <w:tc>
          <w:tcPr>
            <w:tcW w:w="1984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公示公告</w:t>
            </w:r>
          </w:p>
        </w:tc>
        <w:tc>
          <w:tcPr>
            <w:tcW w:w="1418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规划处、一处、危化处</w:t>
            </w:r>
          </w:p>
        </w:tc>
        <w:tc>
          <w:tcPr>
            <w:tcW w:w="1417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/>
                <w:sz w:val="24"/>
                <w:szCs w:val="24"/>
              </w:rPr>
              <w:t>3</w:t>
            </w:r>
            <w:r w:rsidRPr="00D30AE6">
              <w:rPr>
                <w:rFonts w:ascii="宋体" w:hAnsi="宋体" w:cs="宋体" w:hint="eastAsia"/>
                <w:sz w:val="24"/>
                <w:szCs w:val="24"/>
              </w:rPr>
              <w:t>个月</w:t>
            </w:r>
          </w:p>
        </w:tc>
      </w:tr>
      <w:tr w:rsidR="00A26F93" w:rsidRPr="00D30AE6">
        <w:trPr>
          <w:jc w:val="center"/>
        </w:trPr>
        <w:tc>
          <w:tcPr>
            <w:tcW w:w="704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文件资料</w:t>
            </w:r>
          </w:p>
        </w:tc>
        <w:tc>
          <w:tcPr>
            <w:tcW w:w="1418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/>
                <w:sz w:val="24"/>
                <w:szCs w:val="24"/>
              </w:rPr>
              <w:t>6</w:t>
            </w:r>
            <w:r w:rsidRPr="00D30AE6">
              <w:rPr>
                <w:rFonts w:ascii="宋体" w:hAnsi="宋体" w:cs="宋体" w:hint="eastAsia"/>
                <w:sz w:val="24"/>
                <w:szCs w:val="24"/>
              </w:rPr>
              <w:t>个月</w:t>
            </w:r>
          </w:p>
        </w:tc>
      </w:tr>
      <w:tr w:rsidR="00A26F93" w:rsidRPr="00D30AE6">
        <w:trPr>
          <w:jc w:val="center"/>
        </w:trPr>
        <w:tc>
          <w:tcPr>
            <w:tcW w:w="704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30AE6">
              <w:rPr>
                <w:rFonts w:ascii="宋体" w:hAnsi="宋体" w:cs="宋体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安全管理知识在线学习平台</w:t>
            </w:r>
          </w:p>
        </w:tc>
        <w:tc>
          <w:tcPr>
            <w:tcW w:w="1984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规划处</w:t>
            </w:r>
          </w:p>
        </w:tc>
        <w:tc>
          <w:tcPr>
            <w:tcW w:w="1417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保持链接正常，有修改及时更新</w:t>
            </w:r>
          </w:p>
        </w:tc>
      </w:tr>
      <w:tr w:rsidR="00A26F93" w:rsidRPr="00D30AE6">
        <w:trPr>
          <w:jc w:val="center"/>
        </w:trPr>
        <w:tc>
          <w:tcPr>
            <w:tcW w:w="704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30AE6">
              <w:rPr>
                <w:rFonts w:ascii="宋体" w:hAnsi="宋体" w:cs="宋体"/>
                <w:sz w:val="24"/>
                <w:szCs w:val="24"/>
              </w:rPr>
              <w:t>14</w:t>
            </w:r>
          </w:p>
        </w:tc>
        <w:tc>
          <w:tcPr>
            <w:tcW w:w="1843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法制宣传教育</w:t>
            </w:r>
          </w:p>
        </w:tc>
        <w:tc>
          <w:tcPr>
            <w:tcW w:w="1984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法规处</w:t>
            </w:r>
          </w:p>
        </w:tc>
        <w:tc>
          <w:tcPr>
            <w:tcW w:w="1417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/>
                <w:sz w:val="24"/>
                <w:szCs w:val="24"/>
              </w:rPr>
              <w:t>3</w:t>
            </w:r>
            <w:r w:rsidRPr="00D30AE6">
              <w:rPr>
                <w:rFonts w:ascii="宋体" w:hAnsi="宋体" w:cs="宋体" w:hint="eastAsia"/>
                <w:sz w:val="24"/>
                <w:szCs w:val="24"/>
              </w:rPr>
              <w:t>个月</w:t>
            </w:r>
          </w:p>
        </w:tc>
      </w:tr>
      <w:tr w:rsidR="00A26F93" w:rsidRPr="00D30AE6">
        <w:trPr>
          <w:jc w:val="center"/>
        </w:trPr>
        <w:tc>
          <w:tcPr>
            <w:tcW w:w="704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30AE6">
              <w:rPr>
                <w:rFonts w:ascii="宋体" w:hAnsi="宋体" w:cs="宋体"/>
                <w:sz w:val="24"/>
                <w:szCs w:val="24"/>
              </w:rPr>
              <w:t>15</w:t>
            </w:r>
          </w:p>
        </w:tc>
        <w:tc>
          <w:tcPr>
            <w:tcW w:w="1843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行政许可和行政处罚等信用信息公示专栏</w:t>
            </w:r>
          </w:p>
        </w:tc>
        <w:tc>
          <w:tcPr>
            <w:tcW w:w="1984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规划处</w:t>
            </w:r>
          </w:p>
        </w:tc>
        <w:tc>
          <w:tcPr>
            <w:tcW w:w="1417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保持链接正常，有修改及时更新</w:t>
            </w:r>
          </w:p>
        </w:tc>
      </w:tr>
      <w:tr w:rsidR="00A26F93" w:rsidRPr="00D30AE6">
        <w:trPr>
          <w:trHeight w:val="519"/>
          <w:jc w:val="center"/>
        </w:trPr>
        <w:tc>
          <w:tcPr>
            <w:tcW w:w="704" w:type="dxa"/>
            <w:vMerge w:val="restart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30AE6">
              <w:rPr>
                <w:rFonts w:ascii="宋体" w:hAnsi="宋体" w:cs="宋体"/>
                <w:sz w:val="24"/>
                <w:szCs w:val="24"/>
              </w:rPr>
              <w:t>16</w:t>
            </w:r>
          </w:p>
        </w:tc>
        <w:tc>
          <w:tcPr>
            <w:tcW w:w="1843" w:type="dxa"/>
            <w:vMerge w:val="restart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政务办事大厅</w:t>
            </w:r>
          </w:p>
        </w:tc>
        <w:tc>
          <w:tcPr>
            <w:tcW w:w="1984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权力清单</w:t>
            </w:r>
          </w:p>
        </w:tc>
        <w:tc>
          <w:tcPr>
            <w:tcW w:w="1418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办公室</w:t>
            </w:r>
          </w:p>
        </w:tc>
        <w:tc>
          <w:tcPr>
            <w:tcW w:w="1417" w:type="dxa"/>
            <w:vMerge w:val="restart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保持链接正常，有修改及时更新</w:t>
            </w:r>
          </w:p>
        </w:tc>
      </w:tr>
      <w:tr w:rsidR="00A26F93" w:rsidRPr="00D30AE6">
        <w:trPr>
          <w:trHeight w:val="555"/>
          <w:jc w:val="center"/>
        </w:trPr>
        <w:tc>
          <w:tcPr>
            <w:tcW w:w="704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在线申报</w:t>
            </w:r>
          </w:p>
        </w:tc>
        <w:tc>
          <w:tcPr>
            <w:tcW w:w="1418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A26F93" w:rsidRPr="00D30AE6">
        <w:trPr>
          <w:jc w:val="center"/>
        </w:trPr>
        <w:tc>
          <w:tcPr>
            <w:tcW w:w="704" w:type="dxa"/>
            <w:vMerge w:val="restart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30AE6">
              <w:rPr>
                <w:rFonts w:ascii="宋体" w:hAnsi="宋体" w:cs="宋体"/>
                <w:sz w:val="24"/>
                <w:szCs w:val="24"/>
              </w:rPr>
              <w:t>17</w:t>
            </w:r>
          </w:p>
        </w:tc>
        <w:tc>
          <w:tcPr>
            <w:tcW w:w="1843" w:type="dxa"/>
            <w:vMerge w:val="restart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民意互动</w:t>
            </w:r>
          </w:p>
        </w:tc>
        <w:tc>
          <w:tcPr>
            <w:tcW w:w="1984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领导信箱</w:t>
            </w:r>
          </w:p>
        </w:tc>
        <w:tc>
          <w:tcPr>
            <w:tcW w:w="1418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办公室</w:t>
            </w:r>
          </w:p>
        </w:tc>
        <w:tc>
          <w:tcPr>
            <w:tcW w:w="1417" w:type="dxa"/>
            <w:vMerge w:val="restart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/>
                <w:sz w:val="24"/>
                <w:szCs w:val="24"/>
              </w:rPr>
              <w:t>3</w:t>
            </w:r>
            <w:r w:rsidRPr="00D30AE6">
              <w:rPr>
                <w:rFonts w:ascii="宋体" w:hAnsi="宋体" w:cs="宋体" w:hint="eastAsia"/>
                <w:sz w:val="24"/>
                <w:szCs w:val="24"/>
              </w:rPr>
              <w:t>个月</w:t>
            </w:r>
          </w:p>
        </w:tc>
      </w:tr>
      <w:tr w:rsidR="00A26F93" w:rsidRPr="00D30AE6">
        <w:trPr>
          <w:jc w:val="center"/>
        </w:trPr>
        <w:tc>
          <w:tcPr>
            <w:tcW w:w="704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公众监督</w:t>
            </w:r>
          </w:p>
        </w:tc>
        <w:tc>
          <w:tcPr>
            <w:tcW w:w="1418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A26F93" w:rsidRPr="00D30AE6">
        <w:trPr>
          <w:jc w:val="center"/>
        </w:trPr>
        <w:tc>
          <w:tcPr>
            <w:tcW w:w="704" w:type="dxa"/>
            <w:vMerge w:val="restart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30AE6">
              <w:rPr>
                <w:rFonts w:ascii="宋体" w:hAnsi="宋体" w:cs="宋体"/>
                <w:sz w:val="24"/>
                <w:szCs w:val="24"/>
              </w:rPr>
              <w:t>18</w:t>
            </w:r>
          </w:p>
        </w:tc>
        <w:tc>
          <w:tcPr>
            <w:tcW w:w="1843" w:type="dxa"/>
            <w:vMerge w:val="restart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特色服务</w:t>
            </w:r>
          </w:p>
        </w:tc>
        <w:tc>
          <w:tcPr>
            <w:tcW w:w="1984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应急预案</w:t>
            </w:r>
          </w:p>
        </w:tc>
        <w:tc>
          <w:tcPr>
            <w:tcW w:w="1418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规划处</w:t>
            </w:r>
          </w:p>
        </w:tc>
        <w:tc>
          <w:tcPr>
            <w:tcW w:w="1417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/>
                <w:sz w:val="24"/>
                <w:szCs w:val="24"/>
              </w:rPr>
              <w:t>1</w:t>
            </w:r>
            <w:r w:rsidRPr="00D30AE6">
              <w:rPr>
                <w:rFonts w:ascii="宋体" w:hAnsi="宋体" w:cs="宋体" w:hint="eastAsia"/>
                <w:sz w:val="24"/>
                <w:szCs w:val="24"/>
              </w:rPr>
              <w:t>年</w:t>
            </w:r>
          </w:p>
        </w:tc>
      </w:tr>
      <w:tr w:rsidR="00A26F93" w:rsidRPr="00D30AE6">
        <w:trPr>
          <w:jc w:val="center"/>
        </w:trPr>
        <w:tc>
          <w:tcPr>
            <w:tcW w:w="704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中介机构</w:t>
            </w:r>
          </w:p>
        </w:tc>
        <w:tc>
          <w:tcPr>
            <w:tcW w:w="1418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有调整及时更新</w:t>
            </w:r>
          </w:p>
        </w:tc>
      </w:tr>
      <w:tr w:rsidR="00A26F93" w:rsidRPr="00D30AE6">
        <w:trPr>
          <w:jc w:val="center"/>
        </w:trPr>
        <w:tc>
          <w:tcPr>
            <w:tcW w:w="704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动火作业技术</w:t>
            </w:r>
          </w:p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服务</w:t>
            </w:r>
          </w:p>
        </w:tc>
        <w:tc>
          <w:tcPr>
            <w:tcW w:w="1418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危化处</w:t>
            </w:r>
          </w:p>
        </w:tc>
        <w:tc>
          <w:tcPr>
            <w:tcW w:w="1417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/>
                <w:sz w:val="24"/>
                <w:szCs w:val="24"/>
              </w:rPr>
              <w:t>3</w:t>
            </w:r>
            <w:r w:rsidRPr="00D30AE6">
              <w:rPr>
                <w:rFonts w:ascii="宋体" w:hAnsi="宋体" w:cs="宋体" w:hint="eastAsia"/>
                <w:sz w:val="24"/>
                <w:szCs w:val="24"/>
              </w:rPr>
              <w:t>个月</w:t>
            </w:r>
          </w:p>
        </w:tc>
      </w:tr>
      <w:tr w:rsidR="00A26F93" w:rsidRPr="00D30AE6">
        <w:trPr>
          <w:jc w:val="center"/>
        </w:trPr>
        <w:tc>
          <w:tcPr>
            <w:tcW w:w="704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30AE6">
              <w:rPr>
                <w:rFonts w:ascii="宋体" w:hAnsi="宋体" w:cs="宋体"/>
                <w:sz w:val="24"/>
                <w:szCs w:val="24"/>
              </w:rPr>
              <w:t>19</w:t>
            </w:r>
          </w:p>
        </w:tc>
        <w:tc>
          <w:tcPr>
            <w:tcW w:w="1843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事故案例</w:t>
            </w:r>
          </w:p>
        </w:tc>
        <w:tc>
          <w:tcPr>
            <w:tcW w:w="1984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规划处</w:t>
            </w:r>
          </w:p>
        </w:tc>
        <w:tc>
          <w:tcPr>
            <w:tcW w:w="1417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/>
                <w:sz w:val="24"/>
                <w:szCs w:val="24"/>
              </w:rPr>
              <w:t>3</w:t>
            </w:r>
            <w:r w:rsidRPr="00D30AE6">
              <w:rPr>
                <w:rFonts w:ascii="宋体" w:hAnsi="宋体" w:cs="宋体" w:hint="eastAsia"/>
                <w:sz w:val="24"/>
                <w:szCs w:val="24"/>
              </w:rPr>
              <w:t>个月</w:t>
            </w:r>
          </w:p>
        </w:tc>
      </w:tr>
      <w:tr w:rsidR="00A26F93" w:rsidRPr="00D30AE6">
        <w:trPr>
          <w:jc w:val="center"/>
        </w:trPr>
        <w:tc>
          <w:tcPr>
            <w:tcW w:w="704" w:type="dxa"/>
            <w:vMerge w:val="restart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30AE6">
              <w:rPr>
                <w:rFonts w:ascii="宋体" w:hAnsi="宋体" w:cs="宋体"/>
                <w:sz w:val="24"/>
                <w:szCs w:val="24"/>
              </w:rPr>
              <w:t>20</w:t>
            </w:r>
          </w:p>
        </w:tc>
        <w:tc>
          <w:tcPr>
            <w:tcW w:w="1843" w:type="dxa"/>
            <w:vMerge w:val="restart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文件发布</w:t>
            </w:r>
          </w:p>
        </w:tc>
        <w:tc>
          <w:tcPr>
            <w:tcW w:w="1984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局文件</w:t>
            </w:r>
          </w:p>
        </w:tc>
        <w:tc>
          <w:tcPr>
            <w:tcW w:w="1418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办公室</w:t>
            </w:r>
          </w:p>
        </w:tc>
        <w:tc>
          <w:tcPr>
            <w:tcW w:w="1417" w:type="dxa"/>
            <w:vMerge w:val="restart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/>
                <w:sz w:val="24"/>
                <w:szCs w:val="24"/>
              </w:rPr>
              <w:t>6</w:t>
            </w:r>
            <w:r w:rsidRPr="00D30AE6">
              <w:rPr>
                <w:rFonts w:ascii="宋体" w:hAnsi="宋体" w:cs="宋体" w:hint="eastAsia"/>
                <w:sz w:val="24"/>
                <w:szCs w:val="24"/>
              </w:rPr>
              <w:t>个月</w:t>
            </w:r>
          </w:p>
        </w:tc>
      </w:tr>
      <w:tr w:rsidR="00A26F93" w:rsidRPr="00D30AE6">
        <w:trPr>
          <w:jc w:val="center"/>
        </w:trPr>
        <w:tc>
          <w:tcPr>
            <w:tcW w:w="704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安委会文件</w:t>
            </w:r>
          </w:p>
        </w:tc>
        <w:tc>
          <w:tcPr>
            <w:tcW w:w="1418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A26F93" w:rsidRPr="00D30AE6">
        <w:trPr>
          <w:jc w:val="center"/>
        </w:trPr>
        <w:tc>
          <w:tcPr>
            <w:tcW w:w="704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党组文件</w:t>
            </w:r>
          </w:p>
        </w:tc>
        <w:tc>
          <w:tcPr>
            <w:tcW w:w="1418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A26F93" w:rsidRPr="00D30AE6">
        <w:trPr>
          <w:trHeight w:val="505"/>
          <w:jc w:val="center"/>
        </w:trPr>
        <w:tc>
          <w:tcPr>
            <w:tcW w:w="704" w:type="dxa"/>
            <w:vMerge w:val="restart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30AE6">
              <w:rPr>
                <w:rFonts w:ascii="宋体" w:hAnsi="宋体" w:cs="宋体"/>
                <w:sz w:val="24"/>
                <w:szCs w:val="24"/>
              </w:rPr>
              <w:t>21</w:t>
            </w:r>
          </w:p>
        </w:tc>
        <w:tc>
          <w:tcPr>
            <w:tcW w:w="1843" w:type="dxa"/>
            <w:vMerge w:val="restart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政民互动</w:t>
            </w:r>
          </w:p>
        </w:tc>
        <w:tc>
          <w:tcPr>
            <w:tcW w:w="1984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部门信箱</w:t>
            </w:r>
          </w:p>
        </w:tc>
        <w:tc>
          <w:tcPr>
            <w:tcW w:w="1418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办公室</w:t>
            </w:r>
          </w:p>
        </w:tc>
        <w:tc>
          <w:tcPr>
            <w:tcW w:w="1417" w:type="dxa"/>
            <w:vMerge w:val="restart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及时处理</w:t>
            </w:r>
          </w:p>
        </w:tc>
      </w:tr>
      <w:tr w:rsidR="00A26F93" w:rsidRPr="00D30AE6">
        <w:trPr>
          <w:trHeight w:val="467"/>
          <w:jc w:val="center"/>
        </w:trPr>
        <w:tc>
          <w:tcPr>
            <w:tcW w:w="704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网络发言人</w:t>
            </w:r>
          </w:p>
        </w:tc>
        <w:tc>
          <w:tcPr>
            <w:tcW w:w="1418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A26F93" w:rsidRPr="00D30AE6">
        <w:trPr>
          <w:trHeight w:val="414"/>
          <w:jc w:val="center"/>
        </w:trPr>
        <w:tc>
          <w:tcPr>
            <w:tcW w:w="704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政风热线</w:t>
            </w:r>
          </w:p>
        </w:tc>
        <w:tc>
          <w:tcPr>
            <w:tcW w:w="1418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A26F93" w:rsidRPr="00D30AE6">
        <w:trPr>
          <w:jc w:val="center"/>
        </w:trPr>
        <w:tc>
          <w:tcPr>
            <w:tcW w:w="704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中吴问政</w:t>
            </w:r>
          </w:p>
        </w:tc>
        <w:tc>
          <w:tcPr>
            <w:tcW w:w="1418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A26F93" w:rsidRPr="00D30AE6">
        <w:trPr>
          <w:jc w:val="center"/>
        </w:trPr>
        <w:tc>
          <w:tcPr>
            <w:tcW w:w="704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新闻发布会</w:t>
            </w:r>
          </w:p>
        </w:tc>
        <w:tc>
          <w:tcPr>
            <w:tcW w:w="1418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各相关处室</w:t>
            </w:r>
          </w:p>
        </w:tc>
        <w:tc>
          <w:tcPr>
            <w:tcW w:w="1417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按计划及时更新</w:t>
            </w:r>
          </w:p>
        </w:tc>
      </w:tr>
      <w:tr w:rsidR="00A26F93" w:rsidRPr="00D30AE6">
        <w:trPr>
          <w:jc w:val="center"/>
        </w:trPr>
        <w:tc>
          <w:tcPr>
            <w:tcW w:w="704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在线访谈</w:t>
            </w:r>
          </w:p>
        </w:tc>
        <w:tc>
          <w:tcPr>
            <w:tcW w:w="1418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各相关处室</w:t>
            </w:r>
          </w:p>
        </w:tc>
        <w:tc>
          <w:tcPr>
            <w:tcW w:w="1417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/>
                <w:sz w:val="24"/>
                <w:szCs w:val="24"/>
              </w:rPr>
              <w:t>1</w:t>
            </w:r>
            <w:r w:rsidRPr="00D30AE6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D30AE6">
              <w:rPr>
                <w:rFonts w:ascii="宋体" w:hAnsi="宋体" w:cs="宋体"/>
                <w:sz w:val="24"/>
                <w:szCs w:val="24"/>
              </w:rPr>
              <w:t>3</w:t>
            </w:r>
            <w:r w:rsidRPr="00D30AE6">
              <w:rPr>
                <w:rFonts w:ascii="宋体" w:hAnsi="宋体" w:cs="宋体" w:hint="eastAsia"/>
                <w:sz w:val="24"/>
                <w:szCs w:val="24"/>
              </w:rPr>
              <w:t>次</w:t>
            </w:r>
          </w:p>
        </w:tc>
      </w:tr>
      <w:tr w:rsidR="00A26F93" w:rsidRPr="00D30AE6">
        <w:trPr>
          <w:jc w:val="center"/>
        </w:trPr>
        <w:tc>
          <w:tcPr>
            <w:tcW w:w="704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热点问题</w:t>
            </w:r>
          </w:p>
        </w:tc>
        <w:tc>
          <w:tcPr>
            <w:tcW w:w="1418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各相关处室</w:t>
            </w:r>
          </w:p>
        </w:tc>
        <w:tc>
          <w:tcPr>
            <w:tcW w:w="1417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及时更新</w:t>
            </w:r>
          </w:p>
        </w:tc>
      </w:tr>
      <w:tr w:rsidR="00A26F93" w:rsidRPr="00D30AE6">
        <w:trPr>
          <w:jc w:val="center"/>
        </w:trPr>
        <w:tc>
          <w:tcPr>
            <w:tcW w:w="704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民意调查</w:t>
            </w:r>
          </w:p>
        </w:tc>
        <w:tc>
          <w:tcPr>
            <w:tcW w:w="1418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按计划及时更新（</w:t>
            </w:r>
            <w:r w:rsidRPr="00D30AE6">
              <w:rPr>
                <w:rFonts w:ascii="宋体" w:hAnsi="宋体" w:cs="宋体"/>
                <w:sz w:val="24"/>
                <w:szCs w:val="24"/>
              </w:rPr>
              <w:t>1</w:t>
            </w:r>
            <w:r w:rsidRPr="00D30AE6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D30AE6">
              <w:rPr>
                <w:rFonts w:ascii="宋体" w:hAnsi="宋体" w:cs="宋体"/>
                <w:sz w:val="24"/>
                <w:szCs w:val="24"/>
              </w:rPr>
              <w:t>3</w:t>
            </w:r>
            <w:r w:rsidRPr="00D30AE6">
              <w:rPr>
                <w:rFonts w:ascii="宋体" w:hAnsi="宋体" w:cs="宋体" w:hint="eastAsia"/>
                <w:sz w:val="24"/>
                <w:szCs w:val="24"/>
              </w:rPr>
              <w:t>次）</w:t>
            </w:r>
          </w:p>
        </w:tc>
      </w:tr>
      <w:tr w:rsidR="00A26F93" w:rsidRPr="00D30AE6">
        <w:trPr>
          <w:jc w:val="center"/>
        </w:trPr>
        <w:tc>
          <w:tcPr>
            <w:tcW w:w="704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意见征集</w:t>
            </w:r>
          </w:p>
        </w:tc>
        <w:tc>
          <w:tcPr>
            <w:tcW w:w="1418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A26F93" w:rsidRPr="00D30AE6">
        <w:trPr>
          <w:jc w:val="center"/>
        </w:trPr>
        <w:tc>
          <w:tcPr>
            <w:tcW w:w="704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结果反馈</w:t>
            </w:r>
          </w:p>
        </w:tc>
        <w:tc>
          <w:tcPr>
            <w:tcW w:w="1418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及时更新</w:t>
            </w:r>
          </w:p>
        </w:tc>
      </w:tr>
      <w:tr w:rsidR="00A26F93" w:rsidRPr="00D30AE6">
        <w:trPr>
          <w:jc w:val="center"/>
        </w:trPr>
        <w:tc>
          <w:tcPr>
            <w:tcW w:w="704" w:type="dxa"/>
            <w:vMerge w:val="restart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30AE6">
              <w:rPr>
                <w:rFonts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1843" w:type="dxa"/>
            <w:vMerge w:val="restart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政府信息公开</w:t>
            </w:r>
          </w:p>
        </w:tc>
        <w:tc>
          <w:tcPr>
            <w:tcW w:w="1984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信息公开年报</w:t>
            </w:r>
          </w:p>
        </w:tc>
        <w:tc>
          <w:tcPr>
            <w:tcW w:w="1418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办公室</w:t>
            </w:r>
          </w:p>
        </w:tc>
        <w:tc>
          <w:tcPr>
            <w:tcW w:w="1417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/>
                <w:sz w:val="24"/>
                <w:szCs w:val="24"/>
              </w:rPr>
              <w:t>1</w:t>
            </w:r>
            <w:r w:rsidRPr="00D30AE6">
              <w:rPr>
                <w:rFonts w:ascii="宋体" w:hAnsi="宋体" w:cs="宋体" w:hint="eastAsia"/>
                <w:sz w:val="24"/>
                <w:szCs w:val="24"/>
              </w:rPr>
              <w:t>年</w:t>
            </w:r>
          </w:p>
        </w:tc>
      </w:tr>
      <w:tr w:rsidR="00A26F93" w:rsidRPr="00D30AE6">
        <w:trPr>
          <w:jc w:val="center"/>
        </w:trPr>
        <w:tc>
          <w:tcPr>
            <w:tcW w:w="704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信息公开指南</w:t>
            </w:r>
          </w:p>
        </w:tc>
        <w:tc>
          <w:tcPr>
            <w:tcW w:w="1418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及时更新</w:t>
            </w:r>
          </w:p>
        </w:tc>
      </w:tr>
      <w:tr w:rsidR="00A26F93" w:rsidRPr="00D30AE6">
        <w:trPr>
          <w:jc w:val="center"/>
        </w:trPr>
        <w:tc>
          <w:tcPr>
            <w:tcW w:w="704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机构概况</w:t>
            </w:r>
          </w:p>
        </w:tc>
        <w:tc>
          <w:tcPr>
            <w:tcW w:w="1418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有调整及时更新</w:t>
            </w:r>
          </w:p>
        </w:tc>
      </w:tr>
      <w:tr w:rsidR="00A26F93" w:rsidRPr="00D30AE6">
        <w:trPr>
          <w:jc w:val="center"/>
        </w:trPr>
        <w:tc>
          <w:tcPr>
            <w:tcW w:w="704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政策法规</w:t>
            </w:r>
          </w:p>
        </w:tc>
        <w:tc>
          <w:tcPr>
            <w:tcW w:w="1418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法规处</w:t>
            </w:r>
          </w:p>
        </w:tc>
        <w:tc>
          <w:tcPr>
            <w:tcW w:w="1417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/>
                <w:sz w:val="24"/>
                <w:szCs w:val="24"/>
              </w:rPr>
              <w:t>6</w:t>
            </w:r>
            <w:r w:rsidRPr="00D30AE6">
              <w:rPr>
                <w:rFonts w:ascii="宋体" w:hAnsi="宋体" w:cs="宋体" w:hint="eastAsia"/>
                <w:sz w:val="24"/>
                <w:szCs w:val="24"/>
              </w:rPr>
              <w:t>个月</w:t>
            </w:r>
          </w:p>
        </w:tc>
      </w:tr>
      <w:tr w:rsidR="00A26F93" w:rsidRPr="00D30AE6">
        <w:trPr>
          <w:jc w:val="center"/>
        </w:trPr>
        <w:tc>
          <w:tcPr>
            <w:tcW w:w="704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计划总结</w:t>
            </w:r>
          </w:p>
        </w:tc>
        <w:tc>
          <w:tcPr>
            <w:tcW w:w="1418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办公室</w:t>
            </w:r>
          </w:p>
        </w:tc>
        <w:tc>
          <w:tcPr>
            <w:tcW w:w="1417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/>
                <w:sz w:val="24"/>
                <w:szCs w:val="24"/>
              </w:rPr>
              <w:t>1</w:t>
            </w:r>
            <w:r w:rsidRPr="00D30AE6">
              <w:rPr>
                <w:rFonts w:ascii="宋体" w:hAnsi="宋体" w:cs="宋体" w:hint="eastAsia"/>
                <w:sz w:val="24"/>
                <w:szCs w:val="24"/>
              </w:rPr>
              <w:t>年</w:t>
            </w:r>
          </w:p>
        </w:tc>
      </w:tr>
      <w:tr w:rsidR="00A26F93" w:rsidRPr="00D30AE6">
        <w:trPr>
          <w:jc w:val="center"/>
        </w:trPr>
        <w:tc>
          <w:tcPr>
            <w:tcW w:w="704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业务工作</w:t>
            </w:r>
          </w:p>
        </w:tc>
        <w:tc>
          <w:tcPr>
            <w:tcW w:w="1418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各处室</w:t>
            </w:r>
          </w:p>
        </w:tc>
        <w:tc>
          <w:tcPr>
            <w:tcW w:w="1417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/>
                <w:sz w:val="24"/>
                <w:szCs w:val="24"/>
              </w:rPr>
              <w:t>1</w:t>
            </w:r>
            <w:r w:rsidRPr="00D30AE6">
              <w:rPr>
                <w:rFonts w:ascii="宋体" w:hAnsi="宋体" w:cs="宋体" w:hint="eastAsia"/>
                <w:sz w:val="24"/>
                <w:szCs w:val="24"/>
              </w:rPr>
              <w:t>个月</w:t>
            </w:r>
          </w:p>
        </w:tc>
      </w:tr>
      <w:tr w:rsidR="00A26F93" w:rsidRPr="00D30AE6">
        <w:trPr>
          <w:jc w:val="center"/>
        </w:trPr>
        <w:tc>
          <w:tcPr>
            <w:tcW w:w="704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部门其他</w:t>
            </w:r>
          </w:p>
        </w:tc>
        <w:tc>
          <w:tcPr>
            <w:tcW w:w="1418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各处室</w:t>
            </w:r>
          </w:p>
        </w:tc>
        <w:tc>
          <w:tcPr>
            <w:tcW w:w="1417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/>
                <w:sz w:val="24"/>
                <w:szCs w:val="24"/>
              </w:rPr>
              <w:t>1</w:t>
            </w:r>
            <w:r w:rsidRPr="00D30AE6">
              <w:rPr>
                <w:rFonts w:ascii="宋体" w:hAnsi="宋体" w:cs="宋体" w:hint="eastAsia"/>
                <w:sz w:val="24"/>
                <w:szCs w:val="24"/>
              </w:rPr>
              <w:t>个月</w:t>
            </w:r>
          </w:p>
        </w:tc>
      </w:tr>
      <w:tr w:rsidR="00A26F93" w:rsidRPr="00D30AE6">
        <w:trPr>
          <w:jc w:val="center"/>
        </w:trPr>
        <w:tc>
          <w:tcPr>
            <w:tcW w:w="704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依申请公开</w:t>
            </w:r>
          </w:p>
        </w:tc>
        <w:tc>
          <w:tcPr>
            <w:tcW w:w="1418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各处室</w:t>
            </w:r>
          </w:p>
        </w:tc>
        <w:tc>
          <w:tcPr>
            <w:tcW w:w="1417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确保可用</w:t>
            </w:r>
          </w:p>
        </w:tc>
      </w:tr>
      <w:tr w:rsidR="00A26F93" w:rsidRPr="00D30AE6">
        <w:trPr>
          <w:jc w:val="center"/>
        </w:trPr>
        <w:tc>
          <w:tcPr>
            <w:tcW w:w="704" w:type="dxa"/>
            <w:vMerge w:val="restart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30AE6">
              <w:rPr>
                <w:rFonts w:ascii="宋体" w:hAnsi="宋体" w:cs="宋体"/>
                <w:sz w:val="24"/>
                <w:szCs w:val="24"/>
              </w:rPr>
              <w:t>23</w:t>
            </w:r>
          </w:p>
        </w:tc>
        <w:tc>
          <w:tcPr>
            <w:tcW w:w="1843" w:type="dxa"/>
            <w:vMerge w:val="restart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政务公开</w:t>
            </w:r>
          </w:p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（市政府网站）</w:t>
            </w:r>
          </w:p>
        </w:tc>
        <w:tc>
          <w:tcPr>
            <w:tcW w:w="1984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财政预决算公开平台</w:t>
            </w:r>
          </w:p>
        </w:tc>
        <w:tc>
          <w:tcPr>
            <w:tcW w:w="1418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办公室</w:t>
            </w:r>
          </w:p>
        </w:tc>
        <w:tc>
          <w:tcPr>
            <w:tcW w:w="1417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及时更新</w:t>
            </w:r>
          </w:p>
        </w:tc>
      </w:tr>
      <w:tr w:rsidR="00A26F93" w:rsidRPr="00D30AE6">
        <w:trPr>
          <w:jc w:val="center"/>
        </w:trPr>
        <w:tc>
          <w:tcPr>
            <w:tcW w:w="704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重点领域信息</w:t>
            </w:r>
          </w:p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D30AE6">
              <w:rPr>
                <w:rFonts w:ascii="宋体" w:hAnsi="宋体" w:cs="宋体" w:hint="eastAsia"/>
                <w:sz w:val="24"/>
                <w:szCs w:val="24"/>
              </w:rPr>
              <w:t>公开</w:t>
            </w:r>
          </w:p>
        </w:tc>
        <w:tc>
          <w:tcPr>
            <w:tcW w:w="1418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政策与解读</w:t>
            </w:r>
          </w:p>
        </w:tc>
        <w:tc>
          <w:tcPr>
            <w:tcW w:w="2268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各处室</w:t>
            </w:r>
          </w:p>
        </w:tc>
        <w:tc>
          <w:tcPr>
            <w:tcW w:w="1417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/>
                <w:sz w:val="24"/>
                <w:szCs w:val="24"/>
              </w:rPr>
              <w:t>6</w:t>
            </w:r>
            <w:r w:rsidRPr="00D30AE6">
              <w:rPr>
                <w:rFonts w:ascii="宋体" w:hAnsi="宋体" w:cs="宋体" w:hint="eastAsia"/>
                <w:sz w:val="24"/>
                <w:szCs w:val="24"/>
              </w:rPr>
              <w:t>个月</w:t>
            </w:r>
          </w:p>
        </w:tc>
      </w:tr>
      <w:tr w:rsidR="00A26F93" w:rsidRPr="00D30AE6">
        <w:trPr>
          <w:jc w:val="center"/>
        </w:trPr>
        <w:tc>
          <w:tcPr>
            <w:tcW w:w="704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安全质量</w:t>
            </w:r>
          </w:p>
        </w:tc>
        <w:tc>
          <w:tcPr>
            <w:tcW w:w="2268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各处室</w:t>
            </w:r>
          </w:p>
        </w:tc>
        <w:tc>
          <w:tcPr>
            <w:tcW w:w="1417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/>
                <w:sz w:val="24"/>
                <w:szCs w:val="24"/>
              </w:rPr>
              <w:t>2</w:t>
            </w:r>
            <w:r w:rsidRPr="00D30AE6">
              <w:rPr>
                <w:rFonts w:ascii="宋体" w:hAnsi="宋体" w:cs="宋体" w:hint="eastAsia"/>
                <w:sz w:val="24"/>
                <w:szCs w:val="24"/>
              </w:rPr>
              <w:t>周</w:t>
            </w:r>
          </w:p>
        </w:tc>
      </w:tr>
      <w:tr w:rsidR="00A26F93" w:rsidRPr="00D30AE6">
        <w:trPr>
          <w:jc w:val="center"/>
        </w:trPr>
        <w:tc>
          <w:tcPr>
            <w:tcW w:w="704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部门动态</w:t>
            </w:r>
          </w:p>
        </w:tc>
        <w:tc>
          <w:tcPr>
            <w:tcW w:w="1418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办公室</w:t>
            </w:r>
          </w:p>
        </w:tc>
        <w:tc>
          <w:tcPr>
            <w:tcW w:w="1417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/>
                <w:sz w:val="24"/>
                <w:szCs w:val="24"/>
              </w:rPr>
              <w:t>1</w:t>
            </w:r>
            <w:r w:rsidRPr="00D30AE6">
              <w:rPr>
                <w:rFonts w:ascii="宋体" w:hAnsi="宋体" w:cs="宋体" w:hint="eastAsia"/>
                <w:sz w:val="24"/>
                <w:szCs w:val="24"/>
              </w:rPr>
              <w:t>个月</w:t>
            </w:r>
          </w:p>
        </w:tc>
      </w:tr>
      <w:tr w:rsidR="00A26F93" w:rsidRPr="00D30AE6">
        <w:trPr>
          <w:jc w:val="center"/>
        </w:trPr>
        <w:tc>
          <w:tcPr>
            <w:tcW w:w="704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30AE6">
              <w:rPr>
                <w:rFonts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1843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专题专栏</w:t>
            </w:r>
          </w:p>
        </w:tc>
        <w:tc>
          <w:tcPr>
            <w:tcW w:w="1984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办公室</w:t>
            </w:r>
          </w:p>
        </w:tc>
        <w:tc>
          <w:tcPr>
            <w:tcW w:w="1417" w:type="dxa"/>
            <w:vAlign w:val="center"/>
          </w:tcPr>
          <w:p w:rsidR="00A26F93" w:rsidRPr="00D30AE6" w:rsidRDefault="00A26F93" w:rsidP="00D30A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30AE6">
              <w:rPr>
                <w:rFonts w:ascii="宋体" w:hAnsi="宋体" w:cs="宋体" w:hint="eastAsia"/>
                <w:sz w:val="24"/>
                <w:szCs w:val="24"/>
              </w:rPr>
              <w:t>按计划及时更新</w:t>
            </w:r>
          </w:p>
        </w:tc>
      </w:tr>
    </w:tbl>
    <w:p w:rsidR="00A26F93" w:rsidRPr="00476A75" w:rsidRDefault="00A26F93" w:rsidP="00476A75">
      <w:pPr>
        <w:ind w:right="640"/>
        <w:jc w:val="left"/>
        <w:rPr>
          <w:rFonts w:ascii="黑体" w:eastAsia="黑体" w:hAnsi="黑体" w:cs="Times New Roman"/>
          <w:sz w:val="24"/>
          <w:szCs w:val="24"/>
        </w:rPr>
      </w:pPr>
      <w:r w:rsidRPr="00476A75">
        <w:rPr>
          <w:rFonts w:ascii="黑体" w:eastAsia="黑体" w:hAnsi="黑体" w:cs="黑体" w:hint="eastAsia"/>
          <w:sz w:val="24"/>
          <w:szCs w:val="24"/>
        </w:rPr>
        <w:t>注：①请非责任（牵头）部门积极参与各栏目内容更新保障；②有调整才更新的栏目最长更新时间原则上不得超过</w:t>
      </w:r>
      <w:r w:rsidRPr="00476A75">
        <w:rPr>
          <w:rFonts w:ascii="黑体" w:eastAsia="黑体" w:hAnsi="黑体" w:cs="黑体"/>
          <w:sz w:val="24"/>
          <w:szCs w:val="24"/>
        </w:rPr>
        <w:t>1</w:t>
      </w:r>
      <w:r w:rsidRPr="00476A75">
        <w:rPr>
          <w:rFonts w:ascii="黑体" w:eastAsia="黑体" w:hAnsi="黑体" w:cs="黑体" w:hint="eastAsia"/>
          <w:sz w:val="24"/>
          <w:szCs w:val="24"/>
        </w:rPr>
        <w:t>年。</w:t>
      </w:r>
    </w:p>
    <w:sectPr w:rsidR="00A26F93" w:rsidRPr="00476A75" w:rsidSect="00276DE0">
      <w:footerReference w:type="default" r:id="rId6"/>
      <w:pgSz w:w="11906" w:h="16838"/>
      <w:pgMar w:top="1418" w:right="1134" w:bottom="1418" w:left="1134" w:header="851" w:footer="992" w:gutter="0"/>
      <w:pgNumType w:fmt="numberInDash" w:start="3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F93" w:rsidRDefault="00A26F9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26F93" w:rsidRDefault="00A26F9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F93" w:rsidRPr="00276DE0" w:rsidRDefault="00A26F93" w:rsidP="005A6D66">
    <w:pPr>
      <w:pStyle w:val="Footer"/>
      <w:framePr w:wrap="auto" w:vAnchor="text" w:hAnchor="margin" w:xAlign="outside" w:y="1"/>
      <w:rPr>
        <w:rStyle w:val="PageNumber"/>
        <w:rFonts w:ascii="宋体" w:cs="宋体"/>
        <w:sz w:val="28"/>
        <w:szCs w:val="28"/>
      </w:rPr>
    </w:pPr>
    <w:r w:rsidRPr="00276DE0">
      <w:rPr>
        <w:rStyle w:val="PageNumber"/>
        <w:rFonts w:ascii="宋体" w:hAnsi="宋体" w:cs="宋体"/>
        <w:sz w:val="28"/>
        <w:szCs w:val="28"/>
      </w:rPr>
      <w:fldChar w:fldCharType="begin"/>
    </w:r>
    <w:r w:rsidRPr="00276DE0">
      <w:rPr>
        <w:rStyle w:val="PageNumber"/>
        <w:rFonts w:ascii="宋体" w:hAnsi="宋体" w:cs="宋体"/>
        <w:sz w:val="28"/>
        <w:szCs w:val="28"/>
      </w:rPr>
      <w:instrText xml:space="preserve">PAGE  </w:instrText>
    </w:r>
    <w:r w:rsidRPr="00276DE0">
      <w:rPr>
        <w:rStyle w:val="PageNumber"/>
        <w:rFonts w:ascii="宋体" w:hAnsi="宋体" w:cs="宋体"/>
        <w:sz w:val="28"/>
        <w:szCs w:val="28"/>
      </w:rPr>
      <w:fldChar w:fldCharType="separate"/>
    </w:r>
    <w:r>
      <w:rPr>
        <w:rStyle w:val="PageNumber"/>
        <w:rFonts w:ascii="宋体" w:hAnsi="宋体" w:cs="宋体"/>
        <w:noProof/>
        <w:sz w:val="28"/>
        <w:szCs w:val="28"/>
      </w:rPr>
      <w:t>- 4 -</w:t>
    </w:r>
    <w:r w:rsidRPr="00276DE0">
      <w:rPr>
        <w:rStyle w:val="PageNumber"/>
        <w:rFonts w:ascii="宋体" w:hAnsi="宋体" w:cs="宋体"/>
        <w:sz w:val="28"/>
        <w:szCs w:val="28"/>
      </w:rPr>
      <w:fldChar w:fldCharType="end"/>
    </w:r>
  </w:p>
  <w:p w:rsidR="00A26F93" w:rsidRDefault="00A26F93" w:rsidP="00276DE0">
    <w:pPr>
      <w:pStyle w:val="Footer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F93" w:rsidRDefault="00A26F9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26F93" w:rsidRDefault="00A26F9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29FA"/>
    <w:rsid w:val="000D0C1C"/>
    <w:rsid w:val="001E6307"/>
    <w:rsid w:val="00276DE0"/>
    <w:rsid w:val="002E4843"/>
    <w:rsid w:val="00312C91"/>
    <w:rsid w:val="003F5C37"/>
    <w:rsid w:val="00427604"/>
    <w:rsid w:val="00476A75"/>
    <w:rsid w:val="00507E26"/>
    <w:rsid w:val="00556032"/>
    <w:rsid w:val="0057707A"/>
    <w:rsid w:val="005A6D66"/>
    <w:rsid w:val="007808CF"/>
    <w:rsid w:val="00885747"/>
    <w:rsid w:val="009231A7"/>
    <w:rsid w:val="00A26F93"/>
    <w:rsid w:val="00B72E43"/>
    <w:rsid w:val="00CC44F0"/>
    <w:rsid w:val="00D30AE6"/>
    <w:rsid w:val="00D93B7F"/>
    <w:rsid w:val="00E42760"/>
    <w:rsid w:val="00E529FA"/>
    <w:rsid w:val="00F74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604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C44F0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5603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6032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276D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23EBD"/>
    <w:rPr>
      <w:rFonts w:cs="Calibri"/>
      <w:sz w:val="18"/>
      <w:szCs w:val="18"/>
    </w:rPr>
  </w:style>
  <w:style w:type="character" w:styleId="PageNumber">
    <w:name w:val="page number"/>
    <w:basedOn w:val="DefaultParagraphFont"/>
    <w:uiPriority w:val="99"/>
    <w:rsid w:val="00276DE0"/>
  </w:style>
  <w:style w:type="paragraph" w:styleId="Header">
    <w:name w:val="header"/>
    <w:basedOn w:val="Normal"/>
    <w:link w:val="HeaderChar"/>
    <w:uiPriority w:val="99"/>
    <w:rsid w:val="00276D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23EBD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109</TotalTime>
  <Pages>3</Pages>
  <Words>226</Words>
  <Characters>1289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9</cp:revision>
  <cp:lastPrinted>2018-02-27T01:07:00Z</cp:lastPrinted>
  <dcterms:created xsi:type="dcterms:W3CDTF">2018-02-09T07:12:00Z</dcterms:created>
  <dcterms:modified xsi:type="dcterms:W3CDTF">2018-02-27T02:34:00Z</dcterms:modified>
</cp:coreProperties>
</file>